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7534" w:rsidRDefault="00AC7534">
      <w:pPr>
        <w:rPr>
          <w:rFonts w:ascii="Times New Roman" w:hAnsi="Times New Roman"/>
          <w:b/>
          <w:i/>
          <w:iCs/>
          <w:lang w:val="ru-RU"/>
        </w:rPr>
      </w:pPr>
      <w:r>
        <w:rPr>
          <w:rFonts w:ascii="Times New Roman" w:hAnsi="Times New Roman"/>
          <w:b/>
          <w:i/>
          <w:iCs/>
          <w:lang w:val="ru-RU"/>
        </w:rPr>
        <w:t>Лекция 3</w:t>
      </w:r>
    </w:p>
    <w:p w:rsidR="00AC7534" w:rsidRPr="00DA098E" w:rsidRDefault="00AC7534">
      <w:pPr>
        <w:rPr>
          <w:rFonts w:ascii="Times New Roman" w:hAnsi="Times New Roman"/>
          <w:lang w:val="ru-RU"/>
        </w:rPr>
      </w:pPr>
    </w:p>
    <w:p w:rsidR="002B6993" w:rsidRPr="002B6993" w:rsidRDefault="002B6993" w:rsidP="002B6993">
      <w:pPr>
        <w:rPr>
          <w:rFonts w:ascii="Times New Roman" w:hAnsi="Times New Roman"/>
          <w:b/>
          <w:szCs w:val="24"/>
          <w:lang w:val="ru-RU"/>
        </w:rPr>
      </w:pPr>
      <w:r w:rsidRPr="002B6993">
        <w:rPr>
          <w:rFonts w:ascii="Times New Roman" w:hAnsi="Times New Roman"/>
          <w:b/>
          <w:szCs w:val="24"/>
          <w:lang w:val="ru-RU"/>
        </w:rPr>
        <w:t xml:space="preserve">Вращение </w:t>
      </w:r>
      <w:r>
        <w:rPr>
          <w:rFonts w:ascii="Times New Roman" w:hAnsi="Times New Roman"/>
          <w:b/>
          <w:szCs w:val="24"/>
          <w:lang w:val="ru-RU"/>
        </w:rPr>
        <w:t xml:space="preserve">тела </w:t>
      </w:r>
      <w:r w:rsidRPr="002B6993">
        <w:rPr>
          <w:rFonts w:ascii="Times New Roman" w:hAnsi="Times New Roman"/>
          <w:b/>
          <w:szCs w:val="24"/>
          <w:lang w:val="ru-RU"/>
        </w:rPr>
        <w:t xml:space="preserve">вокруг главной или центральной оси </w:t>
      </w:r>
    </w:p>
    <w:p w:rsidR="00AC7534" w:rsidRDefault="00AC75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B6993">
        <w:rPr>
          <w:rFonts w:ascii="Times New Roman" w:hAnsi="Times New Roman"/>
          <w:lang w:val="ru-RU"/>
        </w:rPr>
        <w:t>Совместим ось z с осью вращения и выберем на ней начало О. Т</w:t>
      </w:r>
      <w:r>
        <w:rPr>
          <w:rFonts w:ascii="Times New Roman" w:hAnsi="Times New Roman"/>
          <w:lang w:val="ru-RU"/>
        </w:rPr>
        <w:t xml:space="preserve">огда </w:t>
      </w:r>
      <w:r>
        <w:rPr>
          <w:rFonts w:ascii="Symbol" w:hAnsi="Symbol"/>
          <w:lang w:val="ru-RU"/>
        </w:rPr>
        <w:t></w:t>
      </w:r>
      <w:r>
        <w:rPr>
          <w:rFonts w:ascii="Times New Roman" w:hAnsi="Times New Roman"/>
          <w:vertAlign w:val="subscript"/>
          <w:lang w:val="ru-RU"/>
        </w:rPr>
        <w:t>x</w:t>
      </w:r>
      <w:r>
        <w:rPr>
          <w:rFonts w:ascii="Times New Roman" w:hAnsi="Times New Roman"/>
          <w:lang w:val="ru-RU"/>
        </w:rPr>
        <w:t>=</w:t>
      </w:r>
      <w:r>
        <w:rPr>
          <w:rFonts w:ascii="Symbol" w:hAnsi="Symbol"/>
          <w:lang w:val="ru-RU"/>
        </w:rPr>
        <w:t></w:t>
      </w:r>
      <w:r>
        <w:rPr>
          <w:rFonts w:ascii="Times New Roman" w:hAnsi="Times New Roman"/>
          <w:vertAlign w:val="subscript"/>
          <w:lang w:val="ru-RU"/>
        </w:rPr>
        <w:t>y</w:t>
      </w:r>
      <w:r>
        <w:rPr>
          <w:rFonts w:ascii="Times New Roman" w:hAnsi="Times New Roman"/>
          <w:lang w:val="ru-RU"/>
        </w:rPr>
        <w:t>=0 и формула (16) приобретет вид</w:t>
      </w:r>
    </w:p>
    <w:p w:rsidR="00AC7534" w:rsidRDefault="00273CF4">
      <w:pPr>
        <w:jc w:val="center"/>
        <w:rPr>
          <w:rFonts w:ascii="Times New Roman" w:hAnsi="Times New Roman"/>
          <w:lang w:val="ru-RU"/>
        </w:rPr>
      </w:pPr>
      <w:r w:rsidRPr="00273CF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64.85pt;margin-top:15.6pt;width:111.4pt;height:112.9pt;z-index:251657216;mso-position-horizontal-relative:page" stroked="f">
            <v:fill opacity="0" color2="black"/>
            <v:textbox inset="0,0,0,0">
              <w:txbxContent>
                <w:p w:rsidR="00AC7534" w:rsidRDefault="00AC7534">
                  <w:pPr>
                    <w:jc w:val="center"/>
                  </w:pPr>
                  <w:r>
                    <w:object w:dxaOrig="2400" w:dyaOrig="271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11.5pt;height:113pt" o:ole="" filled="t">
                        <v:fill opacity="0" color2="black"/>
                        <v:imagedata r:id="rId6" o:title=""/>
                      </v:shape>
                      <o:OLEObject Type="Embed" ProgID="Word.Picture.8" ShapeID="_x0000_i1029" DrawAspect="Content" ObjectID="_1321474410" r:id="rId7"/>
                    </w:object>
                  </w:r>
                </w:p>
              </w:txbxContent>
            </v:textbox>
            <w10:wrap type="square" side="largest" anchorx="page"/>
          </v:shape>
        </w:pict>
      </w:r>
      <w:r w:rsidR="00AC7534" w:rsidRPr="008C7D92">
        <w:rPr>
          <w:position w:val="-37"/>
        </w:rPr>
        <w:object w:dxaOrig="600" w:dyaOrig="999">
          <v:shape id="_x0000_i1025" type="#_x0000_t75" style="width:30pt;height:50pt" o:ole="" filled="t">
            <v:fill color2="black"/>
            <v:imagedata r:id="rId8" o:title=""/>
          </v:shape>
          <o:OLEObject Type="Embed" ProgID="Equation.2" ShapeID="_x0000_i1025" DrawAspect="Content" ObjectID="_1321474406" r:id="rId9"/>
        </w:object>
      </w:r>
      <w:r w:rsidR="00AC7534">
        <w:rPr>
          <w:rFonts w:ascii="Times New Roman" w:hAnsi="Times New Roman"/>
          <w:lang w:val="ru-RU"/>
        </w:rPr>
        <w:t>=</w:t>
      </w:r>
      <w:r w:rsidR="00AC7534" w:rsidRPr="008C7D92">
        <w:rPr>
          <w:position w:val="-37"/>
        </w:rPr>
        <w:object w:dxaOrig="760" w:dyaOrig="999">
          <v:shape id="_x0000_i1026" type="#_x0000_t75" style="width:38pt;height:50pt" o:ole="" filled="t">
            <v:fill color2="black"/>
            <v:imagedata r:id="rId10" o:title=""/>
          </v:shape>
          <o:OLEObject Type="Embed" ProgID="Equation.2" ShapeID="_x0000_i1026" DrawAspect="Content" ObjectID="_1321474407" r:id="rId11"/>
        </w:object>
      </w:r>
      <w:r w:rsidR="00AC7534">
        <w:rPr>
          <w:rFonts w:ascii="Symbol" w:hAnsi="Symbol"/>
          <w:i/>
          <w:lang w:val="ru-RU"/>
        </w:rPr>
        <w:t></w:t>
      </w:r>
      <w:r w:rsidR="00AC7534">
        <w:rPr>
          <w:rFonts w:ascii="Times New Roman" w:hAnsi="Times New Roman"/>
          <w:i/>
          <w:lang w:val="ru-RU"/>
        </w:rPr>
        <w:t xml:space="preserve"> </w:t>
      </w:r>
      <w:r w:rsidR="00AC7534">
        <w:rPr>
          <w:rFonts w:ascii="Times New Roman" w:hAnsi="Times New Roman"/>
          <w:i/>
          <w:vertAlign w:val="subscript"/>
          <w:lang w:val="ru-RU"/>
        </w:rPr>
        <w:t>z</w:t>
      </w:r>
      <w:r w:rsidR="00AC7534">
        <w:rPr>
          <w:rFonts w:ascii="Times New Roman" w:hAnsi="Times New Roman"/>
          <w:i/>
          <w:vertAlign w:val="subscript"/>
          <w:lang w:val="ru-RU"/>
        </w:rPr>
        <w:tab/>
      </w:r>
      <w:r w:rsidR="00AC7534">
        <w:rPr>
          <w:rFonts w:ascii="Times New Roman" w:hAnsi="Times New Roman"/>
          <w:i/>
          <w:vertAlign w:val="subscript"/>
          <w:lang w:val="ru-RU"/>
        </w:rPr>
        <w:tab/>
      </w:r>
      <w:r w:rsidR="00AC7534">
        <w:rPr>
          <w:rFonts w:ascii="Times New Roman" w:hAnsi="Times New Roman"/>
          <w:lang w:val="ru-RU"/>
        </w:rPr>
        <w:t>(17)</w:t>
      </w:r>
    </w:p>
    <w:p w:rsidR="00397264" w:rsidRDefault="00AC7534">
      <w:pPr>
        <w:tabs>
          <w:tab w:val="left" w:pos="284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Видим, что в этом случае векторы </w:t>
      </w:r>
      <w:r>
        <w:rPr>
          <w:rFonts w:ascii="Times New Roman" w:hAnsi="Times New Roman"/>
          <w:b/>
          <w:lang w:val="ru-RU"/>
        </w:rPr>
        <w:t>K</w:t>
      </w:r>
      <w:r>
        <w:rPr>
          <w:rFonts w:ascii="Times New Roman" w:hAnsi="Times New Roman"/>
          <w:b/>
          <w:vertAlign w:val="subscript"/>
          <w:lang w:val="ru-RU"/>
        </w:rPr>
        <w:t>O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 </w:t>
      </w:r>
      <w:r>
        <w:rPr>
          <w:rFonts w:ascii="Symbol" w:hAnsi="Symbol"/>
          <w:b/>
          <w:lang w:val="ru-RU"/>
        </w:rPr>
        <w:t>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не коллинеарные. </w:t>
      </w:r>
    </w:p>
    <w:p w:rsidR="00397264" w:rsidRDefault="00397264">
      <w:pPr>
        <w:tabs>
          <w:tab w:val="left" w:pos="284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Обобщая формулу</w:t>
      </w:r>
    </w:p>
    <w:p w:rsidR="00397264" w:rsidRDefault="00397264" w:rsidP="00397264">
      <w:pPr>
        <w:tabs>
          <w:tab w:val="left" w:pos="284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K</w:t>
      </w:r>
      <w:r>
        <w:rPr>
          <w:rFonts w:ascii="Times New Roman" w:hAnsi="Times New Roman"/>
          <w:b/>
          <w:vertAlign w:val="subscript"/>
          <w:lang w:val="ru-RU"/>
        </w:rPr>
        <w:t>О</w:t>
      </w:r>
      <w:r>
        <w:rPr>
          <w:rFonts w:ascii="Times New Roman" w:hAnsi="Times New Roman"/>
          <w:b/>
          <w:lang w:val="ru-RU"/>
        </w:rPr>
        <w:t>= K</w:t>
      </w:r>
      <w:r>
        <w:rPr>
          <w:rFonts w:ascii="Times New Roman" w:hAnsi="Times New Roman"/>
          <w:b/>
          <w:vertAlign w:val="subscript"/>
          <w:lang w:val="ru-RU"/>
        </w:rPr>
        <w:t>C</w:t>
      </w:r>
      <w:r>
        <w:rPr>
          <w:rFonts w:ascii="Times New Roman" w:hAnsi="Times New Roman"/>
          <w:b/>
          <w:lang w:val="ru-RU"/>
        </w:rPr>
        <w:t>+ r</w:t>
      </w:r>
      <w:r>
        <w:rPr>
          <w:rFonts w:ascii="Times New Roman" w:hAnsi="Times New Roman"/>
          <w:b/>
          <w:vertAlign w:val="subscript"/>
          <w:lang w:val="ru-RU"/>
        </w:rPr>
        <w:t>C</w:t>
      </w:r>
      <w:r>
        <w:rPr>
          <w:rFonts w:ascii="BernhardFashion BT" w:hAnsi="BernhardFashion BT"/>
          <w:b/>
          <w:lang w:val="ru-RU"/>
        </w:rPr>
        <w:t>×</w:t>
      </w:r>
      <w:r>
        <w:rPr>
          <w:rFonts w:ascii="Times New Roman" w:hAnsi="Times New Roman"/>
          <w:lang w:val="ru-RU"/>
        </w:rPr>
        <w:t>M</w:t>
      </w:r>
      <w:r>
        <w:rPr>
          <w:rFonts w:ascii="Times New Roman" w:hAnsi="Times New Roman"/>
          <w:b/>
          <w:lang w:val="ru-RU"/>
        </w:rPr>
        <w:t>v</w:t>
      </w:r>
      <w:r>
        <w:rPr>
          <w:rFonts w:ascii="Times New Roman" w:hAnsi="Times New Roman"/>
          <w:b/>
          <w:vertAlign w:val="subscript"/>
          <w:lang w:val="ru-RU"/>
        </w:rPr>
        <w:t>C</w:t>
      </w:r>
    </w:p>
    <w:p w:rsidR="00AC7534" w:rsidRDefault="00397264">
      <w:pPr>
        <w:tabs>
          <w:tab w:val="left" w:pos="284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точки О и А, находим </w:t>
      </w:r>
    </w:p>
    <w:p w:rsidR="00AC7534" w:rsidRDefault="00AC7534">
      <w:pPr>
        <w:jc w:val="center"/>
        <w:rPr>
          <w:rFonts w:ascii="Times New Roman" w:hAnsi="Times New Roman"/>
          <w:b/>
          <w:vertAlign w:val="subscript"/>
          <w:lang w:val="ru-RU"/>
        </w:rPr>
      </w:pPr>
      <w:r>
        <w:rPr>
          <w:rFonts w:ascii="Times New Roman" w:hAnsi="Times New Roman"/>
          <w:b/>
          <w:lang w:val="ru-RU"/>
        </w:rPr>
        <w:t>K</w:t>
      </w:r>
      <w:r>
        <w:rPr>
          <w:rFonts w:ascii="Times New Roman" w:hAnsi="Times New Roman"/>
          <w:b/>
          <w:vertAlign w:val="subscript"/>
          <w:lang w:val="ru-RU"/>
        </w:rPr>
        <w:t>А</w:t>
      </w:r>
      <w:r>
        <w:rPr>
          <w:rFonts w:ascii="Times New Roman" w:hAnsi="Times New Roman"/>
          <w:b/>
          <w:lang w:val="ru-RU"/>
        </w:rPr>
        <w:t>= K</w:t>
      </w:r>
      <w:r>
        <w:rPr>
          <w:rFonts w:ascii="Times New Roman" w:hAnsi="Times New Roman"/>
          <w:b/>
          <w:vertAlign w:val="subscript"/>
          <w:lang w:val="ru-RU"/>
        </w:rPr>
        <w:t>О</w:t>
      </w:r>
      <w:r>
        <w:rPr>
          <w:rFonts w:ascii="Times New Roman" w:hAnsi="Times New Roman"/>
          <w:b/>
          <w:lang w:val="ru-RU"/>
        </w:rPr>
        <w:t>+ АО</w:t>
      </w:r>
      <w:r>
        <w:rPr>
          <w:rFonts w:ascii="BernhardFashion BT" w:hAnsi="BernhardFashion BT"/>
          <w:b/>
          <w:lang w:val="ru-RU"/>
        </w:rPr>
        <w:t>×</w:t>
      </w:r>
      <w:r>
        <w:rPr>
          <w:rFonts w:ascii="Times New Roman" w:hAnsi="Times New Roman"/>
          <w:lang w:val="ru-RU"/>
        </w:rPr>
        <w:t>M</w:t>
      </w:r>
      <w:r>
        <w:rPr>
          <w:rFonts w:ascii="Times New Roman" w:hAnsi="Times New Roman"/>
          <w:b/>
          <w:lang w:val="ru-RU"/>
        </w:rPr>
        <w:t>v</w:t>
      </w:r>
      <w:r>
        <w:rPr>
          <w:rFonts w:ascii="Times New Roman" w:hAnsi="Times New Roman"/>
          <w:b/>
          <w:vertAlign w:val="subscript"/>
          <w:lang w:val="ru-RU"/>
        </w:rPr>
        <w:t>C</w:t>
      </w:r>
      <w:r>
        <w:rPr>
          <w:rFonts w:ascii="Times New Roman" w:hAnsi="Times New Roman"/>
          <w:lang w:val="ru-RU"/>
        </w:rPr>
        <w:tab/>
        <w:t xml:space="preserve">≠  </w:t>
      </w:r>
      <w:r>
        <w:rPr>
          <w:rFonts w:ascii="Times New Roman" w:hAnsi="Times New Roman"/>
          <w:b/>
          <w:lang w:val="ru-RU"/>
        </w:rPr>
        <w:t>K</w:t>
      </w:r>
      <w:r>
        <w:rPr>
          <w:rFonts w:ascii="Times New Roman" w:hAnsi="Times New Roman"/>
          <w:b/>
          <w:vertAlign w:val="subscript"/>
          <w:lang w:val="ru-RU"/>
        </w:rPr>
        <w:t>О</w:t>
      </w:r>
    </w:p>
    <w:p w:rsidR="00AC7534" w:rsidRDefault="00AC7534">
      <w:pPr>
        <w:tabs>
          <w:tab w:val="left" w:pos="284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Пусть теперь  ось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val="ru-RU"/>
        </w:rPr>
        <w:t xml:space="preserve"> – не центральная</w:t>
      </w:r>
      <w:r w:rsidR="002B6993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но главная в О.  Тогда </w:t>
      </w:r>
    </w:p>
    <w:p w:rsidR="00AC7534" w:rsidRDefault="00AC7534">
      <w:pPr>
        <w:jc w:val="center"/>
        <w:rPr>
          <w:rFonts w:ascii="Times New Roman" w:hAnsi="Times New Roman"/>
          <w:lang w:val="ru-RU"/>
        </w:rPr>
      </w:pPr>
      <w:r w:rsidRPr="008C7D92">
        <w:rPr>
          <w:position w:val="-30"/>
        </w:rPr>
        <w:object w:dxaOrig="639" w:dyaOrig="855">
          <v:shape id="_x0000_i1027" type="#_x0000_t75" style="width:32pt;height:43pt" o:ole="" filled="t">
            <v:fill color2="black"/>
            <v:imagedata r:id="rId12" o:title=""/>
          </v:shape>
          <o:OLEObject Type="Embed" ProgID="Equation.2" ShapeID="_x0000_i1027" DrawAspect="Content" ObjectID="_1321474408" r:id="rId13"/>
        </w:object>
      </w:r>
      <w:r>
        <w:rPr>
          <w:rFonts w:ascii="Times New Roman" w:hAnsi="Times New Roman"/>
          <w:lang w:val="ru-RU"/>
        </w:rPr>
        <w:t>=</w:t>
      </w:r>
      <w:r w:rsidRPr="008C7D92">
        <w:rPr>
          <w:position w:val="-29"/>
        </w:rPr>
        <w:object w:dxaOrig="580" w:dyaOrig="820">
          <v:shape id="_x0000_i1028" type="#_x0000_t75" style="width:29pt;height:41pt" o:ole="" filled="t">
            <v:fill color2="black"/>
            <v:imagedata r:id="rId14" o:title=""/>
          </v:shape>
          <o:OLEObject Type="Embed" ProgID="Equation.2" ShapeID="_x0000_i1028" DrawAspect="Content" ObjectID="_1321474409" r:id="rId15"/>
        </w:objec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  <w:i/>
          <w:lang w:val="ru-RU"/>
        </w:rPr>
        <w:t></w:t>
      </w:r>
      <w:r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i/>
          <w:vertAlign w:val="subscript"/>
          <w:lang w:val="ru-RU"/>
        </w:rPr>
        <w:t>z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(</w:t>
      </w:r>
      <w:r w:rsidRPr="00DA098E">
        <w:rPr>
          <w:rFonts w:ascii="Times New Roman" w:hAnsi="Times New Roman"/>
          <w:lang w:val="ru-RU"/>
        </w:rPr>
        <w:t>18</w:t>
      </w:r>
      <w:r>
        <w:rPr>
          <w:rFonts w:ascii="Times New Roman" w:hAnsi="Times New Roman"/>
          <w:lang w:val="ru-RU"/>
        </w:rPr>
        <w:t>)</w:t>
      </w:r>
    </w:p>
    <w:p w:rsidR="00AC7534" w:rsidRDefault="00273CF4">
      <w:pPr>
        <w:rPr>
          <w:rFonts w:ascii="Times New Roman" w:hAnsi="Times New Roman"/>
          <w:lang w:val="ru-RU"/>
        </w:rPr>
      </w:pPr>
      <w:r w:rsidRPr="00273CF4">
        <w:pict>
          <v:shape id="_x0000_s2054" type="#_x0000_t202" style="position:absolute;margin-left:64.85pt;margin-top:43.35pt;width:85.9pt;height:100.2pt;z-index:251658240;mso-wrap-style:none;mso-position-horizontal-relative:page" stroked="f">
            <v:fill opacity="0" color2="black"/>
            <v:textbox style="mso-fit-shape-to-text:t" inset="0,0,0,0">
              <w:txbxContent>
                <w:p w:rsidR="00AC7534" w:rsidRDefault="00561893">
                  <w:r>
                    <w:object w:dxaOrig="1454" w:dyaOrig="2002">
                      <v:shape id="_x0000_i1030" type="#_x0000_t75" style="width:72.5pt;height:100.5pt" o:ole="" filled="t">
                        <v:fill opacity="0" color2="black"/>
                        <v:imagedata r:id="rId16" o:title=""/>
                      </v:shape>
                      <o:OLEObject Type="Embed" ProgID="Word.Picture.8" ShapeID="_x0000_i1030" DrawAspect="Content" ObjectID="_1321474411" r:id="rId17"/>
                    </w:object>
                  </w:r>
                </w:p>
              </w:txbxContent>
            </v:textbox>
            <w10:wrap type="square" side="largest" anchorx="page"/>
          </v:shape>
        </w:pict>
      </w:r>
      <w:r w:rsidRPr="00273CF4">
        <w:pict>
          <v:shape id="_x0000_s2055" type="#_x0000_t202" style="position:absolute;margin-left:468.05pt;margin-top:29.1pt;width:89pt;height:129pt;z-index:251659264;mso-position-horizontal-relative:page" stroked="f">
            <v:fill opacity="0" color2="black"/>
            <v:textbox inset="0,0,0,0">
              <w:txbxContent>
                <w:p w:rsidR="00AC7534" w:rsidRDefault="00AC7534">
                  <w:r>
                    <w:object w:dxaOrig="1782" w:dyaOrig="2582">
                      <v:shape id="_x0000_i1031" type="#_x0000_t75" style="width:89pt;height:129pt" o:ole="" filled="t">
                        <v:fill opacity="0" color2="black"/>
                        <v:imagedata r:id="rId18" o:title=""/>
                      </v:shape>
                      <o:OLEObject Type="Embed" ProgID="Word.Document.8" ShapeID="_x0000_i1031" DrawAspect="Content" ObjectID="_1321474412" r:id="rId19"/>
                    </w:object>
                  </w:r>
                </w:p>
              </w:txbxContent>
            </v:textbox>
            <w10:wrap type="square" side="largest" anchorx="page"/>
          </v:shape>
        </w:pict>
      </w:r>
      <w:r w:rsidR="00AC7534">
        <w:rPr>
          <w:rFonts w:ascii="Times New Roman" w:hAnsi="Times New Roman"/>
          <w:lang w:val="ru-RU"/>
        </w:rPr>
        <w:t xml:space="preserve">и </w:t>
      </w:r>
      <w:r w:rsidR="00AC7534">
        <w:rPr>
          <w:rFonts w:ascii="Times New Roman" w:hAnsi="Times New Roman"/>
          <w:b/>
          <w:lang w:val="ru-RU"/>
        </w:rPr>
        <w:t>К</w:t>
      </w:r>
      <w:r w:rsidR="00AC7534">
        <w:rPr>
          <w:rFonts w:ascii="Times New Roman" w:hAnsi="Times New Roman"/>
          <w:b/>
          <w:vertAlign w:val="subscript"/>
          <w:lang w:val="ru-RU"/>
        </w:rPr>
        <w:t>О</w:t>
      </w:r>
      <w:r w:rsidR="00AC7534">
        <w:rPr>
          <w:rFonts w:ascii="Times New Roman" w:hAnsi="Times New Roman"/>
          <w:b/>
          <w:lang w:val="ru-RU"/>
        </w:rPr>
        <w:t xml:space="preserve"> </w:t>
      </w:r>
      <w:r w:rsidR="00AC7534">
        <w:rPr>
          <w:rFonts w:ascii="Times New Roman" w:hAnsi="Times New Roman"/>
          <w:lang w:val="ru-RU"/>
        </w:rPr>
        <w:t xml:space="preserve"> будет направлен вдоль оси вращения (Рис.5).  </w:t>
      </w:r>
      <w:r w:rsidR="00AC7534">
        <w:rPr>
          <w:rFonts w:ascii="Times New Roman" w:hAnsi="Times New Roman"/>
          <w:b/>
          <w:lang w:val="ru-RU"/>
        </w:rPr>
        <w:t>К</w:t>
      </w:r>
      <w:r w:rsidR="00AC7534">
        <w:rPr>
          <w:rFonts w:ascii="Times New Roman" w:hAnsi="Times New Roman"/>
          <w:b/>
          <w:vertAlign w:val="subscript"/>
          <w:lang w:val="ru-RU"/>
        </w:rPr>
        <w:t>А</w:t>
      </w:r>
      <w:r w:rsidR="00AC7534">
        <w:rPr>
          <w:rFonts w:ascii="Times New Roman" w:hAnsi="Times New Roman"/>
          <w:lang w:val="ru-RU"/>
        </w:rPr>
        <w:t xml:space="preserve"> , однако, по-прежнему ≠  </w:t>
      </w:r>
      <w:r w:rsidR="00AC7534">
        <w:rPr>
          <w:rFonts w:ascii="Times New Roman" w:hAnsi="Times New Roman"/>
          <w:b/>
          <w:lang w:val="ru-RU"/>
        </w:rPr>
        <w:t>K</w:t>
      </w:r>
      <w:r w:rsidR="00AC7534">
        <w:rPr>
          <w:rFonts w:ascii="Times New Roman" w:hAnsi="Times New Roman"/>
          <w:b/>
          <w:vertAlign w:val="subscript"/>
          <w:lang w:val="ru-RU"/>
        </w:rPr>
        <w:t>О</w:t>
      </w:r>
      <w:r w:rsidR="00AC7534">
        <w:rPr>
          <w:rFonts w:ascii="Times New Roman" w:hAnsi="Times New Roman"/>
          <w:lang w:val="ru-RU"/>
        </w:rPr>
        <w:t xml:space="preserve">  поскольку ось не центральная..  </w:t>
      </w:r>
    </w:p>
    <w:p w:rsidR="00AC7534" w:rsidRDefault="00AC753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Если, наконец, ось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val="ru-RU"/>
        </w:rPr>
        <w:t xml:space="preserve"> является главной в О и центральной, то кинетический момент не будет зависеть от положения неподвижного центра на оси вращения  (Рис.6).   Это значит, что</w:t>
      </w:r>
    </w:p>
    <w:p w:rsidR="00AC7534" w:rsidRDefault="00AC7534">
      <w:pPr>
        <w:jc w:val="center"/>
        <w:rPr>
          <w:rFonts w:ascii="Times New Roman" w:hAnsi="Times New Roman"/>
          <w:b/>
          <w:vertAlign w:val="subscript"/>
          <w:lang w:val="ru-RU"/>
        </w:rPr>
      </w:pPr>
      <w:r>
        <w:rPr>
          <w:rFonts w:ascii="Times New Roman" w:hAnsi="Times New Roman"/>
          <w:b/>
          <w:lang w:val="ru-RU"/>
        </w:rPr>
        <w:t>K</w:t>
      </w:r>
      <w:r>
        <w:rPr>
          <w:rFonts w:ascii="Times New Roman" w:hAnsi="Times New Roman"/>
          <w:b/>
          <w:vertAlign w:val="subscript"/>
          <w:lang w:val="ru-RU"/>
        </w:rPr>
        <w:t>А</w:t>
      </w:r>
      <w:r>
        <w:rPr>
          <w:rFonts w:ascii="Times New Roman" w:hAnsi="Times New Roman"/>
          <w:b/>
          <w:lang w:val="ru-RU"/>
        </w:rPr>
        <w:t>= K</w:t>
      </w:r>
      <w:r>
        <w:rPr>
          <w:rFonts w:ascii="Times New Roman" w:hAnsi="Times New Roman"/>
          <w:b/>
          <w:vertAlign w:val="subscript"/>
          <w:lang w:val="ru-RU"/>
        </w:rPr>
        <w:t>О</w:t>
      </w:r>
      <w:r>
        <w:rPr>
          <w:rFonts w:ascii="Times New Roman" w:hAnsi="Times New Roman"/>
          <w:b/>
          <w:lang w:val="ru-RU"/>
        </w:rPr>
        <w:t xml:space="preserve"> = K</w:t>
      </w:r>
      <w:r>
        <w:rPr>
          <w:rFonts w:ascii="Times New Roman" w:hAnsi="Times New Roman"/>
          <w:b/>
          <w:vertAlign w:val="subscript"/>
          <w:lang w:val="ru-RU"/>
        </w:rPr>
        <w:t>С</w:t>
      </w:r>
    </w:p>
    <w:p w:rsidR="00AC7534" w:rsidRDefault="00AC75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 все они лежат на оси вращения.  Отсюда следует, что </w:t>
      </w:r>
    </w:p>
    <w:p w:rsidR="00AC7534" w:rsidRDefault="00AC75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главная центральная ось является главной в любой своей точке</w:t>
      </w:r>
      <w:r>
        <w:rPr>
          <w:rFonts w:ascii="Times New Roman" w:hAnsi="Times New Roman"/>
          <w:lang w:val="ru-RU"/>
        </w:rPr>
        <w:t>.</w:t>
      </w:r>
    </w:p>
    <w:p w:rsidR="00AC7534" w:rsidRDefault="00AC7534">
      <w:pPr>
        <w:rPr>
          <w:rFonts w:ascii="Times New Roman" w:hAnsi="Times New Roman"/>
          <w:b/>
          <w:lang w:val="ru-RU"/>
        </w:rPr>
      </w:pPr>
    </w:p>
    <w:p w:rsidR="00AC7534" w:rsidRDefault="00AC7534">
      <w:pPr>
        <w:rPr>
          <w:rFonts w:ascii="Times New Roman" w:hAnsi="Times New Roman"/>
          <w:b/>
          <w:lang w:val="ru-RU"/>
        </w:rPr>
      </w:pPr>
    </w:p>
    <w:p w:rsidR="00AC7534" w:rsidRDefault="00AC7534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Преобразование матрицы инерции при переносе системы координат из центра инерции.  Формула Штейнера-Гюйгенса</w:t>
      </w:r>
    </w:p>
    <w:p w:rsidR="00AC7534" w:rsidRDefault="00AC7534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Рассмотрим тело в сферическом движении.  Скорость произвольной точки тела, в том числе и центра масс С следует искать по формуле Эйлера.</w:t>
      </w:r>
    </w:p>
    <w:p w:rsidR="00AC7534" w:rsidRPr="00DA098E" w:rsidRDefault="00561893">
      <w:pPr>
        <w:jc w:val="center"/>
        <w:rPr>
          <w:rFonts w:ascii="Symbol" w:hAnsi="Symbol"/>
          <w:b/>
          <w:lang w:val="ru-RU"/>
        </w:rPr>
      </w:pPr>
      <w:r>
        <w:rPr>
          <w:rFonts w:ascii="Times New Roman" w:hAnsi="Times New Roman"/>
          <w:b/>
        </w:rPr>
        <w:t>V</w:t>
      </w:r>
      <w:r w:rsidR="00AC7534">
        <w:rPr>
          <w:rFonts w:ascii="Times New Roman" w:hAnsi="Times New Roman"/>
          <w:b/>
          <w:vertAlign w:val="subscript"/>
        </w:rPr>
        <w:t>C</w:t>
      </w:r>
      <w:r w:rsidR="00AC7534">
        <w:rPr>
          <w:rFonts w:ascii="Times New Roman" w:hAnsi="Times New Roman"/>
          <w:b/>
          <w:lang w:val="ru-RU"/>
        </w:rPr>
        <w:t>=</w:t>
      </w:r>
      <w:r w:rsidR="00AC7534">
        <w:rPr>
          <w:rFonts w:ascii="Symbol" w:hAnsi="Symbol"/>
          <w:b/>
        </w:rPr>
        <w:t></w:t>
      </w:r>
      <w:r w:rsidR="00AC7534">
        <w:rPr>
          <w:rFonts w:ascii="BernhardFashion BT" w:hAnsi="BernhardFashion BT"/>
          <w:b/>
          <w:lang w:val="ru-RU"/>
        </w:rPr>
        <w:t>×</w:t>
      </w:r>
      <w:r w:rsidR="00AC7534">
        <w:rPr>
          <w:rFonts w:ascii="Times New Roman" w:hAnsi="Times New Roman"/>
          <w:b/>
        </w:rPr>
        <w:t>r</w:t>
      </w:r>
      <w:r w:rsidR="00AC7534">
        <w:rPr>
          <w:rFonts w:ascii="Times New Roman" w:hAnsi="Times New Roman"/>
          <w:b/>
          <w:vertAlign w:val="subscript"/>
          <w:lang w:val="ru-RU"/>
        </w:rPr>
        <w:t>С</w:t>
      </w:r>
      <w:r w:rsidR="00AC7534">
        <w:rPr>
          <w:rFonts w:ascii="Times New Roman" w:hAnsi="Times New Roman"/>
          <w:b/>
          <w:lang w:val="ru-RU"/>
        </w:rPr>
        <w:t xml:space="preserve"> =</w:t>
      </w:r>
      <w:r w:rsidR="00AC7534">
        <w:rPr>
          <w:rFonts w:ascii="Symbol" w:hAnsi="Symbol"/>
          <w:b/>
        </w:rPr>
        <w:t></w:t>
      </w:r>
      <w:r w:rsidR="00AC7534">
        <w:rPr>
          <w:rFonts w:ascii="Times New Roman" w:hAnsi="Times New Roman"/>
          <w:b/>
        </w:rPr>
        <w:t>r</w:t>
      </w:r>
      <w:r w:rsidR="00AC7534">
        <w:rPr>
          <w:rFonts w:ascii="Times New Roman" w:hAnsi="Times New Roman"/>
          <w:b/>
          <w:vertAlign w:val="subscript"/>
          <w:lang w:val="ru-RU"/>
        </w:rPr>
        <w:t>С</w:t>
      </w:r>
      <w:r w:rsidR="00AC7534">
        <w:rPr>
          <w:rFonts w:ascii="Times New Roman" w:hAnsi="Times New Roman"/>
          <w:b/>
          <w:lang w:val="ru-RU"/>
        </w:rPr>
        <w:t xml:space="preserve"> </w:t>
      </w:r>
      <w:r w:rsidR="00AC7534">
        <w:rPr>
          <w:rFonts w:ascii="BernhardFashion BT" w:hAnsi="BernhardFashion BT"/>
          <w:b/>
          <w:lang w:val="ru-RU"/>
        </w:rPr>
        <w:t>×</w:t>
      </w:r>
      <w:r w:rsidR="00AC7534">
        <w:rPr>
          <w:rFonts w:ascii="Symbol" w:hAnsi="Symbol"/>
          <w:b/>
        </w:rPr>
        <w:t></w:t>
      </w:r>
    </w:p>
    <w:p w:rsidR="00AC7534" w:rsidRDefault="00AC75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матричной форме</w:t>
      </w:r>
    </w:p>
    <w:p w:rsidR="00AC7534" w:rsidRDefault="0056189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</w:rPr>
        <w:t>V</w:t>
      </w:r>
      <w:r w:rsidR="00AC7534">
        <w:rPr>
          <w:rFonts w:ascii="Times New Roman" w:hAnsi="Times New Roman"/>
          <w:i/>
          <w:vertAlign w:val="subscript"/>
          <w:lang w:val="ru-RU"/>
        </w:rPr>
        <w:t xml:space="preserve">C </w:t>
      </w:r>
      <w:r w:rsidR="00AC7534">
        <w:rPr>
          <w:rFonts w:ascii="Times New Roman" w:hAnsi="Times New Roman"/>
          <w:i/>
          <w:lang w:val="ru-RU"/>
        </w:rPr>
        <w:t xml:space="preserve">= </w:t>
      </w:r>
      <w:r w:rsidR="00AC7534">
        <w:rPr>
          <w:rFonts w:ascii="Symbol" w:hAnsi="Symbol"/>
          <w:i/>
        </w:rPr>
        <w:t></w:t>
      </w:r>
      <w:r w:rsidR="00AC7534">
        <w:rPr>
          <w:rFonts w:ascii="Times New Roman" w:hAnsi="Times New Roman"/>
          <w:i/>
          <w:lang w:val="ru-RU"/>
        </w:rPr>
        <w:t xml:space="preserve"> </w:t>
      </w:r>
      <w:r w:rsidR="00AC7534">
        <w:rPr>
          <w:rFonts w:ascii="Times New Roman" w:hAnsi="Times New Roman"/>
          <w:i/>
        </w:rPr>
        <w:t>R</w:t>
      </w:r>
      <w:r w:rsidR="00AC7534">
        <w:rPr>
          <w:rFonts w:ascii="Times New Roman" w:hAnsi="Times New Roman"/>
          <w:i/>
          <w:vertAlign w:val="subscript"/>
          <w:lang w:val="ru-RU"/>
        </w:rPr>
        <w:t>C</w:t>
      </w:r>
      <w:r w:rsidR="00AC7534">
        <w:rPr>
          <w:rFonts w:ascii="Symbol" w:hAnsi="Symbol"/>
          <w:i/>
        </w:rPr>
        <w:t></w:t>
      </w:r>
      <w:r w:rsidR="00AC7534">
        <w:rPr>
          <w:rFonts w:ascii="Times New Roman" w:hAnsi="Times New Roman"/>
          <w:lang w:val="ru-RU"/>
        </w:rPr>
        <w:tab/>
      </w:r>
      <w:r w:rsidR="00AC7534">
        <w:rPr>
          <w:rFonts w:ascii="Times New Roman" w:hAnsi="Times New Roman"/>
          <w:lang w:val="ru-RU"/>
        </w:rPr>
        <w:tab/>
        <w:t>(17)</w:t>
      </w:r>
    </w:p>
    <w:p w:rsidR="00AC7534" w:rsidRDefault="00AC75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Здесь </w:t>
      </w:r>
      <w:r>
        <w:rPr>
          <w:rFonts w:ascii="Times New Roman" w:hAnsi="Times New Roman"/>
          <w:i/>
          <w:lang w:val="ru-RU"/>
        </w:rPr>
        <w:t>R</w:t>
      </w:r>
      <w:r>
        <w:rPr>
          <w:rFonts w:ascii="Times New Roman" w:hAnsi="Times New Roman"/>
          <w:b/>
          <w:i/>
          <w:vertAlign w:val="subscript"/>
          <w:lang w:val="ru-RU"/>
        </w:rPr>
        <w:t>C</w:t>
      </w:r>
      <w:r>
        <w:rPr>
          <w:rFonts w:ascii="Times New Roman" w:hAnsi="Times New Roman"/>
          <w:b/>
          <w:lang w:val="ru-RU"/>
        </w:rPr>
        <w:t xml:space="preserve">- </w:t>
      </w:r>
      <w:r>
        <w:rPr>
          <w:rFonts w:ascii="Times New Roman" w:hAnsi="Times New Roman"/>
          <w:lang w:val="ru-RU"/>
        </w:rPr>
        <w:t xml:space="preserve">присоединенная матрица столбца </w:t>
      </w:r>
      <w:r>
        <w:rPr>
          <w:rFonts w:ascii="Times New Roman" w:hAnsi="Times New Roman"/>
          <w:b/>
          <w:i/>
          <w:lang w:val="ru-RU"/>
        </w:rPr>
        <w:t xml:space="preserve"> </w:t>
      </w:r>
      <w:r>
        <w:rPr>
          <w:rFonts w:ascii="Times New Roman" w:hAnsi="Times New Roman"/>
          <w:i/>
          <w:lang w:val="ru-RU"/>
        </w:rPr>
        <w:t>r</w:t>
      </w:r>
      <w:r>
        <w:rPr>
          <w:rFonts w:ascii="Times New Roman" w:hAnsi="Times New Roman"/>
          <w:b/>
          <w:i/>
          <w:vertAlign w:val="subscript"/>
          <w:lang w:val="ru-RU"/>
        </w:rPr>
        <w:t>C</w:t>
      </w:r>
      <w:r>
        <w:rPr>
          <w:rFonts w:ascii="Times New Roman" w:hAnsi="Times New Roman"/>
          <w:lang w:val="ru-RU"/>
        </w:rPr>
        <w:t xml:space="preserve"> </w:t>
      </w:r>
    </w:p>
    <w:p w:rsidR="00AC7534" w:rsidRDefault="00AC75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Подставив это выражение в формулу (6), получим</w:t>
      </w:r>
    </w:p>
    <w:p w:rsidR="00AC7534" w:rsidRDefault="00AC7534">
      <w:pPr>
        <w:jc w:val="center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K</w:t>
      </w:r>
      <w:r>
        <w:rPr>
          <w:rFonts w:ascii="Times New Roman" w:hAnsi="Times New Roman"/>
          <w:i/>
          <w:vertAlign w:val="subscript"/>
          <w:lang w:val="ru-RU"/>
        </w:rPr>
        <w:t>O</w:t>
      </w:r>
      <w:r>
        <w:rPr>
          <w:rFonts w:ascii="Times New Roman" w:hAnsi="Times New Roman"/>
          <w:i/>
          <w:lang w:val="ru-RU"/>
        </w:rPr>
        <w:t>=(J</w:t>
      </w:r>
      <w:r>
        <w:rPr>
          <w:rFonts w:ascii="Times New Roman" w:hAnsi="Times New Roman"/>
          <w:i/>
          <w:vertAlign w:val="subscript"/>
          <w:lang w:val="ru-RU"/>
        </w:rPr>
        <w:t xml:space="preserve">C </w:t>
      </w:r>
      <w:r>
        <w:rPr>
          <w:rFonts w:ascii="Symbol" w:hAnsi="Symbol"/>
          <w:i/>
          <w:lang w:val="ru-RU"/>
        </w:rPr>
        <w:t></w:t>
      </w:r>
      <w:r>
        <w:rPr>
          <w:rFonts w:ascii="Times New Roman" w:hAnsi="Times New Roman"/>
          <w:i/>
          <w:lang w:val="ru-RU"/>
        </w:rPr>
        <w:t>MR</w:t>
      </w:r>
      <w:r>
        <w:rPr>
          <w:rFonts w:ascii="Times New Roman" w:hAnsi="Times New Roman"/>
          <w:i/>
          <w:vertAlign w:val="subscript"/>
          <w:lang w:val="ru-RU"/>
        </w:rPr>
        <w:t>C</w:t>
      </w:r>
      <w:r>
        <w:rPr>
          <w:rFonts w:ascii="Times New Roman" w:hAnsi="Times New Roman"/>
          <w:i/>
          <w:vertAlign w:val="superscript"/>
          <w:lang w:val="ru-RU"/>
        </w:rPr>
        <w:t>2</w:t>
      </w:r>
      <w:r>
        <w:rPr>
          <w:rFonts w:ascii="Times New Roman" w:hAnsi="Times New Roman"/>
          <w:i/>
          <w:lang w:val="ru-RU"/>
        </w:rPr>
        <w:t xml:space="preserve">) </w:t>
      </w:r>
      <w:r>
        <w:rPr>
          <w:rFonts w:ascii="Symbol" w:hAnsi="Symbol"/>
          <w:i/>
          <w:lang w:val="ru-RU"/>
        </w:rPr>
        <w:t></w:t>
      </w:r>
      <w:r>
        <w:rPr>
          <w:rFonts w:ascii="Times New Roman" w:hAnsi="Times New Roman"/>
          <w:i/>
          <w:vertAlign w:val="superscript"/>
          <w:lang w:val="ru-RU"/>
        </w:rPr>
        <w:tab/>
      </w:r>
      <w:r>
        <w:rPr>
          <w:rFonts w:ascii="Times New Roman" w:hAnsi="Times New Roman"/>
          <w:i/>
          <w:vertAlign w:val="superscript"/>
          <w:lang w:val="ru-RU"/>
        </w:rPr>
        <w:tab/>
      </w:r>
      <w:r>
        <w:rPr>
          <w:rFonts w:ascii="Times New Roman" w:hAnsi="Times New Roman"/>
          <w:i/>
          <w:lang w:val="ru-RU"/>
        </w:rPr>
        <w:t>(19)</w:t>
      </w:r>
    </w:p>
    <w:p w:rsidR="00AC7534" w:rsidRDefault="00AC75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C другой стороны, тот же кинетический момент можно вычислить через абсолютный радиус-вектор </w:t>
      </w:r>
      <w:r>
        <w:rPr>
          <w:rFonts w:ascii="Times New Roman" w:hAnsi="Times New Roman"/>
          <w:i/>
          <w:lang w:val="ru-RU"/>
        </w:rPr>
        <w:t>r</w:t>
      </w:r>
      <w:r>
        <w:rPr>
          <w:rFonts w:ascii="Times New Roman" w:hAnsi="Times New Roman"/>
          <w:lang w:val="ru-RU"/>
        </w:rPr>
        <w:t>:</w:t>
      </w:r>
    </w:p>
    <w:p w:rsidR="00AC7534" w:rsidRPr="00DA098E" w:rsidRDefault="00AC753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  <w:vertAlign w:val="subscript"/>
        </w:rPr>
        <w:t>O</w:t>
      </w:r>
      <w:r w:rsidRPr="00DA098E">
        <w:rPr>
          <w:rFonts w:ascii="Times New Roman" w:hAnsi="Times New Roman"/>
          <w:b/>
          <w:lang w:val="ru-RU"/>
        </w:rPr>
        <w:t>=</w:t>
      </w:r>
      <w:r w:rsidRPr="00DA098E">
        <w:rPr>
          <w:rFonts w:ascii="Times New Roman" w:hAnsi="Times New Roman"/>
          <w:b/>
          <w:vertAlign w:val="subscript"/>
          <w:lang w:val="ru-RU"/>
        </w:rPr>
        <w:t xml:space="preserve"> </w:t>
      </w:r>
      <w:r>
        <w:rPr>
          <w:rFonts w:ascii="Symbol" w:hAnsi="Symbol"/>
          <w:b/>
          <w:lang w:val="ru-RU"/>
        </w:rPr>
        <w:t></w:t>
      </w:r>
      <w:r w:rsidRPr="00DA098E">
        <w:rPr>
          <w:rFonts w:ascii="Times New Roman" w:hAnsi="Times New Roman"/>
          <w:b/>
          <w:lang w:val="ru-RU"/>
        </w:rPr>
        <w:t xml:space="preserve"> (</w:t>
      </w:r>
      <w:r>
        <w:rPr>
          <w:rFonts w:ascii="Times New Roman" w:hAnsi="Times New Roman"/>
          <w:b/>
        </w:rPr>
        <w:t>r</w:t>
      </w:r>
      <w:r>
        <w:rPr>
          <w:rFonts w:ascii="BernhardFashion BT" w:hAnsi="BernhardFashion BT"/>
          <w:b/>
          <w:lang w:val="ru-RU"/>
        </w:rPr>
        <w:t>×</w:t>
      </w:r>
      <w:r w:rsidRPr="00DA098E">
        <w:rPr>
          <w:rFonts w:ascii="Times New Roman" w:hAnsi="Times New Roman"/>
          <w:b/>
          <w:lang w:val="ru-RU"/>
        </w:rPr>
        <w:t>(</w:t>
      </w:r>
      <w:r>
        <w:rPr>
          <w:rFonts w:ascii="Symbol" w:hAnsi="Symbol"/>
          <w:b/>
          <w:lang w:val="ru-RU"/>
        </w:rPr>
        <w:t></w:t>
      </w:r>
      <w:r>
        <w:rPr>
          <w:rFonts w:ascii="BernhardFashion BT" w:hAnsi="BernhardFashion BT"/>
          <w:b/>
          <w:lang w:val="ru-RU"/>
        </w:rPr>
        <w:t>×</w:t>
      </w:r>
      <w:r>
        <w:rPr>
          <w:rFonts w:ascii="Times New Roman" w:hAnsi="Times New Roman"/>
          <w:b/>
        </w:rPr>
        <w:t>r</w:t>
      </w:r>
      <w:r w:rsidRPr="00DA098E">
        <w:rPr>
          <w:rFonts w:ascii="Times New Roman" w:hAnsi="Times New Roman"/>
          <w:b/>
          <w:lang w:val="ru-RU"/>
        </w:rPr>
        <w:t>))</w:t>
      </w:r>
      <w:r>
        <w:rPr>
          <w:rFonts w:ascii="Times New Roman" w:hAnsi="Times New Roman"/>
          <w:b/>
        </w:rPr>
        <w:t>dm</w:t>
      </w:r>
      <w:r w:rsidRPr="00DA098E">
        <w:rPr>
          <w:rFonts w:ascii="Times New Roman" w:hAnsi="Times New Roman"/>
          <w:b/>
          <w:lang w:val="ru-RU"/>
        </w:rPr>
        <w:t xml:space="preserve"> </w:t>
      </w:r>
      <w:r w:rsidRPr="00DA098E">
        <w:rPr>
          <w:rFonts w:ascii="Times New Roman" w:hAnsi="Times New Roman"/>
          <w:b/>
          <w:lang w:val="ru-RU"/>
        </w:rPr>
        <w:tab/>
      </w:r>
      <w:r w:rsidRPr="00DA098E">
        <w:rPr>
          <w:rFonts w:ascii="Times New Roman" w:hAnsi="Times New Roman"/>
          <w:b/>
          <w:lang w:val="ru-RU"/>
        </w:rPr>
        <w:tab/>
      </w:r>
      <w:r w:rsidRPr="00DA098E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i/>
          <w:vertAlign w:val="subscript"/>
        </w:rPr>
        <w:t>O</w:t>
      </w:r>
      <w:r w:rsidRPr="00DA098E">
        <w:rPr>
          <w:rFonts w:ascii="Times New Roman" w:hAnsi="Times New Roman"/>
          <w:i/>
          <w:lang w:val="ru-RU"/>
        </w:rPr>
        <w:t>=(</w:t>
      </w:r>
      <w:r>
        <w:rPr>
          <w:rFonts w:ascii="Symbol" w:hAnsi="Symbol"/>
          <w:i/>
          <w:lang w:val="ru-RU"/>
        </w:rPr>
        <w:t></w:t>
      </w:r>
      <w:r>
        <w:rPr>
          <w:rFonts w:ascii="Symbol" w:hAnsi="Symbol"/>
          <w:i/>
          <w:lang w:val="ru-RU"/>
        </w:rPr>
        <w:t></w:t>
      </w:r>
      <w:r w:rsidRPr="00DA098E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i/>
        </w:rPr>
        <w:t>R</w:t>
      </w:r>
      <w:r w:rsidRPr="00DA098E">
        <w:rPr>
          <w:rFonts w:ascii="Times New Roman" w:hAnsi="Times New Roman"/>
          <w:i/>
          <w:vertAlign w:val="superscript"/>
          <w:lang w:val="ru-RU"/>
        </w:rPr>
        <w:t>2</w:t>
      </w:r>
      <w:r>
        <w:rPr>
          <w:rFonts w:ascii="Times New Roman" w:hAnsi="Times New Roman"/>
          <w:i/>
        </w:rPr>
        <w:t>dm</w:t>
      </w:r>
      <w:r w:rsidRPr="00DA098E">
        <w:rPr>
          <w:rFonts w:ascii="Times New Roman" w:hAnsi="Times New Roman"/>
          <w:i/>
          <w:lang w:val="ru-RU"/>
        </w:rPr>
        <w:t xml:space="preserve">) </w:t>
      </w:r>
      <w:r>
        <w:rPr>
          <w:rFonts w:ascii="Symbol" w:hAnsi="Symbol"/>
          <w:i/>
          <w:lang w:val="ru-RU"/>
        </w:rPr>
        <w:t></w:t>
      </w:r>
      <w:r w:rsidRPr="00DA098E">
        <w:rPr>
          <w:rFonts w:ascii="Times New Roman" w:hAnsi="Times New Roman"/>
          <w:i/>
          <w:lang w:val="ru-RU"/>
        </w:rPr>
        <w:t>=</w:t>
      </w:r>
      <w:r>
        <w:rPr>
          <w:rFonts w:ascii="Times New Roman" w:hAnsi="Times New Roman"/>
          <w:i/>
        </w:rPr>
        <w:t>J</w:t>
      </w:r>
      <w:r>
        <w:rPr>
          <w:rFonts w:ascii="Times New Roman" w:hAnsi="Times New Roman"/>
          <w:i/>
          <w:vertAlign w:val="subscript"/>
        </w:rPr>
        <w:t>O</w:t>
      </w:r>
      <w:r w:rsidRPr="00DA098E">
        <w:rPr>
          <w:rFonts w:ascii="Times New Roman" w:hAnsi="Times New Roman"/>
          <w:i/>
          <w:vertAlign w:val="subscript"/>
          <w:lang w:val="ru-RU"/>
        </w:rPr>
        <w:t xml:space="preserve"> </w:t>
      </w:r>
      <w:r>
        <w:rPr>
          <w:rFonts w:ascii="Symbol" w:hAnsi="Symbol"/>
          <w:i/>
          <w:lang w:val="ru-RU"/>
        </w:rPr>
        <w:t></w:t>
      </w:r>
      <w:r w:rsidRPr="00DA098E">
        <w:rPr>
          <w:rFonts w:ascii="Times New Roman" w:hAnsi="Times New Roman"/>
          <w:b/>
          <w:lang w:val="ru-RU"/>
        </w:rPr>
        <w:tab/>
      </w:r>
      <w:r w:rsidRPr="00DA098E">
        <w:rPr>
          <w:rFonts w:ascii="Times New Roman" w:hAnsi="Times New Roman"/>
          <w:b/>
          <w:lang w:val="ru-RU"/>
        </w:rPr>
        <w:tab/>
      </w:r>
      <w:r w:rsidRPr="00DA098E">
        <w:rPr>
          <w:rFonts w:ascii="Times New Roman" w:hAnsi="Times New Roman"/>
          <w:lang w:val="ru-RU"/>
        </w:rPr>
        <w:t>(20)</w:t>
      </w:r>
    </w:p>
    <w:p w:rsidR="00AC7534" w:rsidRDefault="00AC75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Здесь </w:t>
      </w:r>
      <w:r>
        <w:rPr>
          <w:rFonts w:ascii="Times New Roman" w:hAnsi="Times New Roman"/>
          <w:i/>
          <w:lang w:val="ru-RU"/>
        </w:rPr>
        <w:t>J</w:t>
      </w:r>
      <w:r>
        <w:rPr>
          <w:rFonts w:ascii="Times New Roman" w:hAnsi="Times New Roman"/>
          <w:b/>
          <w:i/>
          <w:vertAlign w:val="subscript"/>
          <w:lang w:val="ru-RU"/>
        </w:rPr>
        <w:t>O</w:t>
      </w:r>
      <w:r>
        <w:rPr>
          <w:rFonts w:ascii="Times New Roman" w:hAnsi="Times New Roman"/>
          <w:lang w:val="ru-RU"/>
        </w:rPr>
        <w:t>- матрица инерции в неподвижных осях</w:t>
      </w:r>
    </w:p>
    <w:p w:rsidR="00AC7534" w:rsidRDefault="00AC7534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 xml:space="preserve">Сравнивая последние две формулы, приходим к </w:t>
      </w:r>
      <w:r>
        <w:rPr>
          <w:rFonts w:ascii="Times New Roman" w:hAnsi="Times New Roman"/>
          <w:b/>
          <w:i/>
          <w:lang w:val="ru-RU"/>
        </w:rPr>
        <w:t>обобщенной формуле Штейнера- Гюйгенса</w:t>
      </w:r>
    </w:p>
    <w:p w:rsidR="00AC7534" w:rsidRDefault="00AC753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J</w:t>
      </w:r>
      <w:r>
        <w:rPr>
          <w:rFonts w:ascii="Times New Roman" w:hAnsi="Times New Roman"/>
          <w:i/>
          <w:vertAlign w:val="subscript"/>
          <w:lang w:val="ru-RU"/>
        </w:rPr>
        <w:t>O</w:t>
      </w:r>
      <w:r>
        <w:rPr>
          <w:rFonts w:ascii="Times New Roman" w:hAnsi="Times New Roman"/>
          <w:i/>
          <w:lang w:val="ru-RU"/>
        </w:rPr>
        <w:t>= J</w:t>
      </w:r>
      <w:r>
        <w:rPr>
          <w:rFonts w:ascii="Times New Roman" w:hAnsi="Times New Roman"/>
          <w:i/>
          <w:vertAlign w:val="subscript"/>
          <w:lang w:val="ru-RU"/>
        </w:rPr>
        <w:t>C</w:t>
      </w:r>
      <w:r>
        <w:rPr>
          <w:rFonts w:ascii="Times New Roman" w:hAnsi="Times New Roman"/>
          <w:vertAlign w:val="subscript"/>
          <w:lang w:val="ru-RU"/>
        </w:rPr>
        <w:t xml:space="preserve"> </w:t>
      </w:r>
      <w:r>
        <w:rPr>
          <w:rFonts w:ascii="Symbol" w:hAnsi="Symbol"/>
          <w:lang w:val="ru-RU"/>
        </w:rPr>
        <w:t></w:t>
      </w:r>
      <w:r>
        <w:rPr>
          <w:rFonts w:ascii="Times New Roman" w:hAnsi="Times New Roman"/>
          <w:lang w:val="ru-RU"/>
        </w:rPr>
        <w:t>M</w:t>
      </w:r>
      <w:r>
        <w:rPr>
          <w:rFonts w:ascii="Times New Roman" w:hAnsi="Times New Roman"/>
          <w:i/>
          <w:lang w:val="ru-RU"/>
        </w:rPr>
        <w:t>R</w:t>
      </w:r>
      <w:r>
        <w:rPr>
          <w:rFonts w:ascii="Times New Roman" w:hAnsi="Times New Roman"/>
          <w:i/>
          <w:vertAlign w:val="subscript"/>
          <w:lang w:val="ru-RU"/>
        </w:rPr>
        <w:t>C</w:t>
      </w:r>
      <w:r>
        <w:rPr>
          <w:rFonts w:ascii="Times New Roman" w:hAnsi="Times New Roman"/>
          <w:vertAlign w:val="superscript"/>
          <w:lang w:val="ru-RU"/>
        </w:rPr>
        <w:t>2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(21)</w:t>
      </w:r>
    </w:p>
    <w:p w:rsidR="00AC7534" w:rsidRDefault="00AC7534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Формула (1) позволяет определить компоненты матрицы инерции при параллельном переносе осей координат.</w:t>
      </w:r>
    </w:p>
    <w:p w:rsidR="00AC7534" w:rsidRDefault="00273CF4">
      <w:pPr>
        <w:rPr>
          <w:rFonts w:ascii="Times New Roman" w:hAnsi="Times New Roman"/>
          <w:lang w:val="ru-RU"/>
        </w:rPr>
      </w:pPr>
      <w:r w:rsidRPr="00273CF4">
        <w:lastRenderedPageBreak/>
        <w:pict>
          <v:shape id="_x0000_s2056" type="#_x0000_t202" style="position:absolute;margin-left:72.4pt;margin-top:9.25pt;width:173.4pt;height:122.55pt;z-index:251660288;mso-position-horizontal-relative:page" stroked="f">
            <v:fill opacity="0" color2="black"/>
            <v:textbox inset="0,0,0,0">
              <w:txbxContent>
                <w:p w:rsidR="00AC7534" w:rsidRDefault="00AC7534">
                  <w:r>
                    <w:object w:dxaOrig="3470" w:dyaOrig="2453">
                      <v:shape id="_x0000_i1032" type="#_x0000_t75" style="width:173.5pt;height:122.5pt" o:ole="" filled="t">
                        <v:fill opacity="0" color2="black"/>
                        <v:imagedata r:id="rId20" o:title=""/>
                      </v:shape>
                      <o:OLEObject Type="Embed" ProgID="Word.Document.8" ShapeID="_x0000_i1032" DrawAspect="Content" ObjectID="_1321474413" r:id="rId21"/>
                    </w:object>
                  </w:r>
                </w:p>
              </w:txbxContent>
            </v:textbox>
            <w10:wrap type="square" side="largest" anchorx="page"/>
          </v:shape>
        </w:pict>
      </w:r>
      <w:r w:rsidR="00AC7534">
        <w:rPr>
          <w:rFonts w:ascii="Times New Roman" w:hAnsi="Times New Roman"/>
          <w:lang w:val="ru-RU"/>
        </w:rPr>
        <w:tab/>
        <w:t>Пусть xyz и x</w:t>
      </w:r>
      <w:r w:rsidR="00AC7534">
        <w:rPr>
          <w:rFonts w:ascii="Times New Roman" w:hAnsi="Times New Roman"/>
          <w:vertAlign w:val="subscript"/>
        </w:rPr>
        <w:t>C</w:t>
      </w:r>
      <w:r w:rsidR="00AC7534">
        <w:rPr>
          <w:rFonts w:ascii="Times New Roman" w:hAnsi="Times New Roman"/>
          <w:lang w:val="ru-RU"/>
        </w:rPr>
        <w:t xml:space="preserve"> y</w:t>
      </w:r>
      <w:r w:rsidR="00AC7534">
        <w:rPr>
          <w:rFonts w:ascii="Times New Roman" w:hAnsi="Times New Roman"/>
          <w:vertAlign w:val="subscript"/>
        </w:rPr>
        <w:t>C</w:t>
      </w:r>
      <w:r w:rsidR="00AC7534">
        <w:rPr>
          <w:rFonts w:ascii="Times New Roman" w:hAnsi="Times New Roman"/>
          <w:lang w:val="ru-RU"/>
        </w:rPr>
        <w:t xml:space="preserve"> z</w:t>
      </w:r>
      <w:r w:rsidR="00AC7534">
        <w:rPr>
          <w:rFonts w:ascii="Times New Roman" w:hAnsi="Times New Roman"/>
          <w:vertAlign w:val="subscript"/>
        </w:rPr>
        <w:t>C</w:t>
      </w:r>
      <w:r w:rsidR="00AC7534">
        <w:rPr>
          <w:rFonts w:ascii="Times New Roman" w:hAnsi="Times New Roman"/>
          <w:lang w:val="ru-RU"/>
        </w:rPr>
        <w:t xml:space="preserve"> - попарно параллельные оси координат с началом в О и в С соответственно.</w:t>
      </w:r>
    </w:p>
    <w:p w:rsidR="00AC7534" w:rsidRDefault="00AC75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Найдем,  как изменяется осевой момент инерции при переносе.  Сравнивая правые нижние элементы матричного выражения (1), находим</w:t>
      </w:r>
    </w:p>
    <w:p w:rsidR="00AC7534" w:rsidRDefault="00AC753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J</w:t>
      </w:r>
      <w:r>
        <w:rPr>
          <w:rFonts w:ascii="Times New Roman" w:hAnsi="Times New Roman"/>
          <w:vertAlign w:val="subscript"/>
        </w:rPr>
        <w:t>z</w:t>
      </w:r>
      <w:r>
        <w:rPr>
          <w:rFonts w:ascii="Times New Roman" w:hAnsi="Times New Roman"/>
          <w:lang w:val="ru-RU"/>
        </w:rPr>
        <w:t>=J</w:t>
      </w:r>
      <w:r>
        <w:rPr>
          <w:rFonts w:ascii="Times New Roman" w:hAnsi="Times New Roman"/>
          <w:vertAlign w:val="subscript"/>
          <w:lang w:val="ru-RU"/>
        </w:rPr>
        <w:t>z</w:t>
      </w:r>
      <w:r w:rsidR="00B3333E">
        <w:rPr>
          <w:rFonts w:ascii="Times New Roman" w:hAnsi="Times New Roman"/>
          <w:vertAlign w:val="subscript"/>
        </w:rPr>
        <w:t>c</w:t>
      </w:r>
      <w:r>
        <w:rPr>
          <w:rFonts w:ascii="Times New Roman" w:hAnsi="Times New Roman"/>
          <w:lang w:val="ru-RU"/>
        </w:rPr>
        <w:t>+M(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vertAlign w:val="subscript"/>
          <w:lang w:val="ru-RU"/>
        </w:rPr>
        <w:t>C</w:t>
      </w:r>
      <w:r>
        <w:rPr>
          <w:rFonts w:ascii="Times New Roman" w:hAnsi="Times New Roman"/>
          <w:vertAlign w:val="superscript"/>
          <w:lang w:val="ru-RU"/>
        </w:rPr>
        <w:t>2</w:t>
      </w:r>
      <w:r>
        <w:rPr>
          <w:rFonts w:ascii="Times New Roman" w:hAnsi="Times New Roman"/>
          <w:lang w:val="ru-RU"/>
        </w:rPr>
        <w:t>+y</w:t>
      </w:r>
      <w:r>
        <w:rPr>
          <w:rFonts w:ascii="Times New Roman" w:hAnsi="Times New Roman"/>
          <w:vertAlign w:val="subscript"/>
          <w:lang w:val="ru-RU"/>
        </w:rPr>
        <w:t>C</w:t>
      </w:r>
      <w:r>
        <w:rPr>
          <w:rFonts w:ascii="Times New Roman" w:hAnsi="Times New Roman"/>
          <w:vertAlign w:val="superscript"/>
          <w:lang w:val="ru-RU"/>
        </w:rPr>
        <w:t>2</w:t>
      </w:r>
      <w:r>
        <w:rPr>
          <w:rFonts w:ascii="Times New Roman" w:hAnsi="Times New Roman"/>
          <w:lang w:val="ru-RU"/>
        </w:rPr>
        <w:t>)= J</w:t>
      </w:r>
      <w:r>
        <w:rPr>
          <w:rFonts w:ascii="Times New Roman" w:hAnsi="Times New Roman"/>
          <w:vertAlign w:val="subscript"/>
        </w:rPr>
        <w:t>z</w:t>
      </w:r>
      <w:r>
        <w:rPr>
          <w:rFonts w:ascii="Times New Roman" w:hAnsi="Times New Roman"/>
          <w:vertAlign w:val="subscript"/>
          <w:lang w:val="ru-RU"/>
        </w:rPr>
        <w:t>’</w:t>
      </w:r>
      <w:r>
        <w:rPr>
          <w:rFonts w:ascii="Times New Roman" w:hAnsi="Times New Roman"/>
          <w:lang w:val="ru-RU"/>
        </w:rPr>
        <w:t>+</w:t>
      </w:r>
      <w:r>
        <w:rPr>
          <w:rFonts w:ascii="Times New Roman" w:hAnsi="Times New Roman"/>
        </w:rPr>
        <w:t>Md</w:t>
      </w:r>
      <w:r>
        <w:rPr>
          <w:rFonts w:ascii="Times New Roman" w:hAnsi="Times New Roman"/>
          <w:vertAlign w:val="superscript"/>
          <w:lang w:val="ru-RU"/>
        </w:rPr>
        <w:t>2</w:t>
      </w:r>
      <w:r>
        <w:rPr>
          <w:rFonts w:ascii="Times New Roman" w:hAnsi="Times New Roman"/>
          <w:vertAlign w:val="superscript"/>
          <w:lang w:val="ru-RU"/>
        </w:rPr>
        <w:tab/>
      </w:r>
      <w:r>
        <w:rPr>
          <w:rFonts w:ascii="Times New Roman" w:hAnsi="Times New Roman"/>
          <w:vertAlign w:val="superscript"/>
          <w:lang w:val="ru-RU"/>
        </w:rPr>
        <w:tab/>
      </w:r>
      <w:r>
        <w:rPr>
          <w:rFonts w:ascii="Times New Roman" w:hAnsi="Times New Roman"/>
          <w:lang w:val="ru-RU"/>
        </w:rPr>
        <w:t>(2)</w:t>
      </w:r>
    </w:p>
    <w:p w:rsidR="00AC7534" w:rsidRDefault="00AC75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Здесь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lang w:val="ru-RU"/>
        </w:rPr>
        <w:t>- расстояние между осями x и x</w:t>
      </w:r>
      <w:r>
        <w:rPr>
          <w:rFonts w:ascii="Times New Roman" w:hAnsi="Times New Roman"/>
          <w:vertAlign w:val="subscript"/>
        </w:rPr>
        <w:t>C</w:t>
      </w:r>
      <w:r>
        <w:rPr>
          <w:rFonts w:ascii="Times New Roman" w:hAnsi="Times New Roman"/>
          <w:lang w:val="ru-RU"/>
        </w:rPr>
        <w:t xml:space="preserve">.   Это и есть </w:t>
      </w:r>
      <w:r>
        <w:rPr>
          <w:rFonts w:ascii="Times New Roman" w:hAnsi="Times New Roman"/>
          <w:b/>
          <w:i/>
          <w:lang w:val="ru-RU"/>
        </w:rPr>
        <w:t>формула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i/>
          <w:lang w:val="ru-RU"/>
        </w:rPr>
        <w:t>Штейнера-Гюйгенса,</w:t>
      </w:r>
      <w:r>
        <w:rPr>
          <w:rFonts w:ascii="Times New Roman" w:hAnsi="Times New Roman"/>
          <w:lang w:val="ru-RU"/>
        </w:rPr>
        <w:t xml:space="preserve"> выражающая момент инерции тела относительно произвольной оси через момент инерции относительно параллельной ей центральной оси.  </w:t>
      </w:r>
    </w:p>
    <w:p w:rsidR="00AC7534" w:rsidRDefault="00AC75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Формула (2) показывает, что момент инерции относительно центральной оси меньше момента инерции относительно любой другой параллельной ей оси.</w:t>
      </w:r>
    </w:p>
    <w:p w:rsidR="00AC7534" w:rsidRDefault="00AC7534">
      <w:pPr>
        <w:jc w:val="center"/>
        <w:rPr>
          <w:rFonts w:ascii="Times New Roman" w:hAnsi="Times New Roman"/>
          <w:vertAlign w:val="subscript"/>
          <w:lang w:val="ru-RU"/>
        </w:rPr>
      </w:pPr>
      <w:r>
        <w:rPr>
          <w:rFonts w:ascii="Times New Roman" w:hAnsi="Times New Roman"/>
          <w:lang w:val="ru-RU"/>
        </w:rPr>
        <w:t>J</w:t>
      </w:r>
      <w:r>
        <w:rPr>
          <w:rFonts w:ascii="Times New Roman" w:hAnsi="Times New Roman"/>
          <w:vertAlign w:val="subscript"/>
          <w:lang w:val="ru-RU"/>
        </w:rPr>
        <w:t>x</w:t>
      </w:r>
      <w:r w:rsidR="00B3333E">
        <w:rPr>
          <w:rFonts w:ascii="Times New Roman" w:hAnsi="Times New Roman"/>
          <w:vertAlign w:val="subscript"/>
        </w:rPr>
        <w:t>c</w:t>
      </w:r>
      <w:r>
        <w:rPr>
          <w:rFonts w:ascii="Times New Roman" w:hAnsi="Times New Roman"/>
          <w:lang w:val="ru-RU"/>
        </w:rPr>
        <w:t>&lt;J</w:t>
      </w:r>
      <w:r>
        <w:rPr>
          <w:rFonts w:ascii="Times New Roman" w:hAnsi="Times New Roman"/>
          <w:vertAlign w:val="subscript"/>
          <w:lang w:val="ru-RU"/>
        </w:rPr>
        <w:t>x</w:t>
      </w:r>
    </w:p>
    <w:p w:rsidR="00AC7534" w:rsidRDefault="00AC75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Сравнивая недиагональные элементы матричного соотношения (2), находим формулу преобразования центробежных моментов инерции при переносе системы отсчета.  Например</w:t>
      </w:r>
    </w:p>
    <w:p w:rsidR="00AC7534" w:rsidRDefault="00AC753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J</w:t>
      </w:r>
      <w:r>
        <w:rPr>
          <w:rFonts w:ascii="Times New Roman" w:hAnsi="Times New Roman"/>
          <w:vertAlign w:val="subscript"/>
          <w:lang w:val="ru-RU"/>
        </w:rPr>
        <w:t xml:space="preserve">xy </w:t>
      </w:r>
      <w:r>
        <w:rPr>
          <w:rFonts w:ascii="Times New Roman" w:hAnsi="Times New Roman"/>
          <w:lang w:val="ru-RU"/>
        </w:rPr>
        <w:t>= J</w:t>
      </w:r>
      <w:r>
        <w:rPr>
          <w:rFonts w:ascii="Times New Roman" w:hAnsi="Times New Roman"/>
          <w:vertAlign w:val="subscript"/>
          <w:lang w:val="ru-RU"/>
        </w:rPr>
        <w:t>x</w:t>
      </w:r>
      <w:r w:rsidR="00B3333E">
        <w:rPr>
          <w:rFonts w:ascii="Times New Roman" w:hAnsi="Times New Roman"/>
          <w:vertAlign w:val="subscript"/>
        </w:rPr>
        <w:t>c</w:t>
      </w:r>
      <w:r w:rsidRPr="00B3333E">
        <w:rPr>
          <w:rFonts w:ascii="Times New Roman" w:hAnsi="Times New Roman"/>
          <w:lang w:val="ru-RU"/>
        </w:rPr>
        <w:t>y</w:t>
      </w:r>
      <w:r w:rsidR="00B3333E">
        <w:rPr>
          <w:rFonts w:ascii="Times New Roman" w:hAnsi="Times New Roman"/>
          <w:vertAlign w:val="subscript"/>
        </w:rPr>
        <w:t>c</w:t>
      </w:r>
      <w:r>
        <w:rPr>
          <w:rFonts w:ascii="Times New Roman" w:hAnsi="Times New Roman"/>
          <w:vertAlign w:val="subscript"/>
          <w:lang w:val="ru-RU"/>
        </w:rPr>
        <w:t xml:space="preserve"> </w:t>
      </w:r>
      <w:r w:rsidR="00B3333E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>Mx</w:t>
      </w:r>
      <w:r w:rsidR="00B3333E">
        <w:rPr>
          <w:rFonts w:ascii="Times New Roman" w:hAnsi="Times New Roman"/>
          <w:vertAlign w:val="subscript"/>
        </w:rPr>
        <w:t>c</w:t>
      </w:r>
      <w:r>
        <w:rPr>
          <w:rFonts w:ascii="Times New Roman" w:hAnsi="Times New Roman"/>
          <w:lang w:val="ru-RU"/>
        </w:rPr>
        <w:t>y</w:t>
      </w:r>
      <w:r w:rsidR="00B3333E">
        <w:rPr>
          <w:rFonts w:ascii="Times New Roman" w:hAnsi="Times New Roman"/>
          <w:vertAlign w:val="subscript"/>
        </w:rPr>
        <w:t>c</w:t>
      </w:r>
      <w:r>
        <w:rPr>
          <w:rFonts w:ascii="Times New Roman" w:hAnsi="Times New Roman"/>
          <w:vertAlign w:val="subscript"/>
          <w:lang w:val="ru-RU"/>
        </w:rPr>
        <w:tab/>
      </w:r>
      <w:r>
        <w:rPr>
          <w:rFonts w:ascii="Times New Roman" w:hAnsi="Times New Roman"/>
          <w:vertAlign w:val="subscript"/>
          <w:lang w:val="ru-RU"/>
        </w:rPr>
        <w:tab/>
      </w:r>
      <w:r>
        <w:rPr>
          <w:rFonts w:ascii="Times New Roman" w:hAnsi="Times New Roman"/>
          <w:lang w:val="ru-RU"/>
        </w:rPr>
        <w:t>(3)</w:t>
      </w:r>
    </w:p>
    <w:p w:rsidR="00AC7534" w:rsidRDefault="00AC7534">
      <w:pPr>
        <w:rPr>
          <w:rFonts w:ascii="Times New Roman" w:hAnsi="Times New Roman"/>
          <w:lang w:val="ru-RU"/>
        </w:rPr>
      </w:pPr>
    </w:p>
    <w:p w:rsidR="00AC7534" w:rsidRDefault="00AC7534">
      <w:pPr>
        <w:rPr>
          <w:rFonts w:ascii="Times New Roman" w:hAnsi="Times New Roman"/>
          <w:b/>
          <w:lang w:val="ru-RU"/>
        </w:rPr>
      </w:pPr>
    </w:p>
    <w:p w:rsidR="00AC7534" w:rsidRDefault="00AC7534">
      <w:bookmarkStart w:id="0" w:name="_1283142392"/>
      <w:bookmarkStart w:id="1" w:name="_1283142665"/>
      <w:bookmarkEnd w:id="0"/>
      <w:bookmarkEnd w:id="1"/>
    </w:p>
    <w:sectPr w:rsidR="00AC7534" w:rsidSect="008C7D9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footnotePr>
        <w:pos w:val="beneathText"/>
      </w:footnotePr>
      <w:pgSz w:w="12240" w:h="15840"/>
      <w:pgMar w:top="864" w:right="864" w:bottom="1064" w:left="1152" w:header="288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8C" w:rsidRDefault="0044428C" w:rsidP="00AC7534">
      <w:r>
        <w:separator/>
      </w:r>
    </w:p>
  </w:endnote>
  <w:endnote w:type="continuationSeparator" w:id="0">
    <w:p w:rsidR="0044428C" w:rsidRDefault="0044428C" w:rsidP="00AC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Fashion B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0C" w:rsidRDefault="00730E0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34" w:rsidRDefault="00730E0C">
    <w:pPr>
      <w:pStyle w:val="a8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Лекция 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34" w:rsidRDefault="00AC75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8C" w:rsidRDefault="0044428C" w:rsidP="00AC7534">
      <w:r>
        <w:separator/>
      </w:r>
    </w:p>
  </w:footnote>
  <w:footnote w:type="continuationSeparator" w:id="0">
    <w:p w:rsidR="0044428C" w:rsidRDefault="0044428C" w:rsidP="00AC7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0C" w:rsidRDefault="00730E0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34" w:rsidRDefault="00273CF4">
    <w:pPr>
      <w:pStyle w:val="a7"/>
      <w:ind w:right="360"/>
    </w:pPr>
    <w:r w:rsidRPr="00273C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2.75pt;margin-top:.05pt;width:5.95pt;height:14.1pt;z-index:251657728;mso-wrap-distance-left:0;mso-wrap-distance-right:0;mso-position-horizontal-relative:page" stroked="f">
          <v:fill opacity="0" color2="black"/>
          <v:textbox inset="0,0,0,0">
            <w:txbxContent>
              <w:p w:rsidR="00AC7534" w:rsidRDefault="00273CF4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AC753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30E0C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34" w:rsidRDefault="00AC753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A098E"/>
    <w:rsid w:val="00163294"/>
    <w:rsid w:val="00260037"/>
    <w:rsid w:val="00273CF4"/>
    <w:rsid w:val="002B3411"/>
    <w:rsid w:val="002B6993"/>
    <w:rsid w:val="00397264"/>
    <w:rsid w:val="003A6378"/>
    <w:rsid w:val="0044428C"/>
    <w:rsid w:val="00561893"/>
    <w:rsid w:val="006844A9"/>
    <w:rsid w:val="00724F05"/>
    <w:rsid w:val="00730E0C"/>
    <w:rsid w:val="008C7D92"/>
    <w:rsid w:val="008F256F"/>
    <w:rsid w:val="00AC7534"/>
    <w:rsid w:val="00B3333E"/>
    <w:rsid w:val="00C335C7"/>
    <w:rsid w:val="00D2722B"/>
    <w:rsid w:val="00DA098E"/>
    <w:rsid w:val="00E0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92"/>
    <w:pPr>
      <w:suppressAutoHyphens/>
    </w:pPr>
    <w:rPr>
      <w:rFonts w:ascii="NTTimes/Cyrillic" w:hAnsi="NTTimes/Cyrillic"/>
      <w:sz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C7D92"/>
  </w:style>
  <w:style w:type="character" w:customStyle="1" w:styleId="1">
    <w:name w:val="Основной шрифт абзаца1"/>
    <w:rsid w:val="008C7D92"/>
  </w:style>
  <w:style w:type="character" w:styleId="a3">
    <w:name w:val="page number"/>
    <w:basedOn w:val="1"/>
    <w:semiHidden/>
    <w:rsid w:val="008C7D92"/>
  </w:style>
  <w:style w:type="paragraph" w:customStyle="1" w:styleId="a4">
    <w:name w:val="Заголовок"/>
    <w:basedOn w:val="a"/>
    <w:next w:val="a5"/>
    <w:rsid w:val="008C7D9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8C7D92"/>
    <w:pPr>
      <w:spacing w:after="120"/>
    </w:pPr>
  </w:style>
  <w:style w:type="paragraph" w:styleId="a6">
    <w:name w:val="List"/>
    <w:basedOn w:val="a5"/>
    <w:semiHidden/>
    <w:rsid w:val="008C7D92"/>
    <w:rPr>
      <w:rFonts w:cs="Tahoma"/>
    </w:rPr>
  </w:style>
  <w:style w:type="paragraph" w:customStyle="1" w:styleId="10">
    <w:name w:val="Название1"/>
    <w:basedOn w:val="a"/>
    <w:rsid w:val="008C7D9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1">
    <w:name w:val="Указатель1"/>
    <w:basedOn w:val="a"/>
    <w:rsid w:val="008C7D92"/>
    <w:pPr>
      <w:suppressLineNumbers/>
    </w:pPr>
    <w:rPr>
      <w:rFonts w:cs="Tahoma"/>
    </w:rPr>
  </w:style>
  <w:style w:type="paragraph" w:styleId="a7">
    <w:name w:val="header"/>
    <w:basedOn w:val="a"/>
    <w:semiHidden/>
    <w:rsid w:val="008C7D92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rsid w:val="008C7D92"/>
    <w:pPr>
      <w:tabs>
        <w:tab w:val="center" w:pos="4153"/>
        <w:tab w:val="right" w:pos="8306"/>
      </w:tabs>
    </w:pPr>
  </w:style>
  <w:style w:type="paragraph" w:customStyle="1" w:styleId="a9">
    <w:name w:val="Содержимое врезки"/>
    <w:basedOn w:val="a5"/>
    <w:rsid w:val="008C7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уравнения движения тела.   Эквивалентные системы сил.</vt:lpstr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уравнения движения тела.   Эквивалентные системы сил.</dc:title>
  <dc:creator>Alexei Kostarev</dc:creator>
  <cp:lastModifiedBy>hofa</cp:lastModifiedBy>
  <cp:revision>4</cp:revision>
  <cp:lastPrinted>2008-09-17T05:11:00Z</cp:lastPrinted>
  <dcterms:created xsi:type="dcterms:W3CDTF">2009-12-02T13:23:00Z</dcterms:created>
  <dcterms:modified xsi:type="dcterms:W3CDTF">2009-12-04T20:24:00Z</dcterms:modified>
</cp:coreProperties>
</file>